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00544" w:rsidRDefault="00300544"/>
    <w:p w:rsidR="00300544" w:rsidRDefault="00300544">
      <w:r>
        <w:t xml:space="preserve">                                              </w:t>
      </w:r>
    </w:p>
    <w:p w:rsidR="00300544" w:rsidRDefault="00300544">
      <w:pPr>
        <w:sectPr w:rsidR="00300544" w:rsidSect="00300544">
          <w:pgSz w:w="11906" w:h="16838"/>
          <w:pgMar w:top="289" w:right="289" w:bottom="289" w:left="289" w:header="567" w:footer="567" w:gutter="0"/>
          <w:cols w:space="1296"/>
          <w:docGrid w:linePitch="360"/>
        </w:sect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0" wp14:anchorId="23625B71" wp14:editId="0F5AD126">
                <wp:simplePos x="0" y="0"/>
                <wp:positionH relativeFrom="margin">
                  <wp:posOffset>4752975</wp:posOffset>
                </wp:positionH>
                <wp:positionV relativeFrom="margin">
                  <wp:posOffset>83185</wp:posOffset>
                </wp:positionV>
                <wp:extent cx="2192400" cy="810000"/>
                <wp:effectExtent l="0" t="0" r="0" b="9525"/>
                <wp:wrapSquare wrapText="bothSides"/>
                <wp:docPr id="217" name="2 teksto lauka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400" cy="81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0544" w:rsidRPr="003F44D8" w:rsidRDefault="00300544" w:rsidP="00300544">
                            <w:pPr>
                              <w:spacing w:after="0" w:line="240" w:lineRule="auto"/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</w:pPr>
                            <w:r w:rsidRPr="003F44D8"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  <w:t>PATVIRTINTA</w:t>
                            </w:r>
                          </w:p>
                          <w:p w:rsidR="00300544" w:rsidRPr="003F44D8" w:rsidRDefault="00300544" w:rsidP="00300544">
                            <w:pPr>
                              <w:spacing w:after="0" w:line="240" w:lineRule="auto"/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</w:pPr>
                            <w:r w:rsidRPr="003F44D8"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  <w:t xml:space="preserve">Anykščių rajono savivaldybės </w:t>
                            </w:r>
                          </w:p>
                          <w:p w:rsidR="00300544" w:rsidRPr="003F44D8" w:rsidRDefault="00300544" w:rsidP="00300544">
                            <w:pPr>
                              <w:spacing w:after="0" w:line="240" w:lineRule="auto"/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</w:pPr>
                            <w:r w:rsidRPr="003F44D8"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  <w:t xml:space="preserve">tarybos 2020 m. liepos 30 d.     </w:t>
                            </w:r>
                          </w:p>
                          <w:p w:rsidR="00300544" w:rsidRPr="003F44D8" w:rsidRDefault="00300544" w:rsidP="00300544">
                            <w:pPr>
                              <w:spacing w:after="0" w:line="240" w:lineRule="auto"/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</w:pPr>
                            <w:r w:rsidRPr="003F44D8">
                              <w:rPr>
                                <w:rFonts w:ascii="Times New Roman" w:eastAsia="Calibri" w:hAnsi="Times New Roman"/>
                                <w:sz w:val="24"/>
                                <w:szCs w:val="24"/>
                              </w:rPr>
                              <w:t>sprendimu Nr. 1-TS-</w:t>
                            </w:r>
                          </w:p>
                          <w:p w:rsidR="00300544" w:rsidRPr="008F1048" w:rsidRDefault="00300544" w:rsidP="00300544">
                            <w:pPr>
                              <w:spacing w:line="720" w:lineRule="auto"/>
                              <w:contextualSpacing/>
                            </w:pPr>
                          </w:p>
                          <w:p w:rsidR="00300544" w:rsidRPr="008F1048" w:rsidRDefault="00300544" w:rsidP="00300544">
                            <w:pPr>
                              <w:spacing w:line="720" w:lineRule="auto"/>
                              <w:contextualSpacing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625B71" id="_x0000_t202" coordsize="21600,21600" o:spt="202" path="m,l,21600r21600,l21600,xe">
                <v:stroke joinstyle="miter"/>
                <v:path gradientshapeok="t" o:connecttype="rect"/>
              </v:shapetype>
              <v:shape id="2 teksto laukas" o:spid="_x0000_s1026" type="#_x0000_t202" style="position:absolute;margin-left:374.25pt;margin-top:6.55pt;width:172.65pt;height:63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" o:allowoverlap="f" stroked="f">
                <v:textbox>
                  <w:txbxContent>
                    <w:p w:rsidR="00300544" w:rsidRPr="003F44D8" w:rsidRDefault="00300544" w:rsidP="00300544">
                      <w:pPr>
                        <w:spacing w:after="0" w:line="240" w:lineRule="auto"/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</w:pPr>
                      <w:r w:rsidRPr="003F44D8"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  <w:t>PATVIRTINTA</w:t>
                      </w:r>
                    </w:p>
                    <w:p w:rsidR="00300544" w:rsidRPr="003F44D8" w:rsidRDefault="00300544" w:rsidP="00300544">
                      <w:pPr>
                        <w:spacing w:after="0" w:line="240" w:lineRule="auto"/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</w:pPr>
                      <w:r w:rsidRPr="003F44D8"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  <w:t xml:space="preserve">Anykščių rajono savivaldybės </w:t>
                      </w:r>
                    </w:p>
                    <w:p w:rsidR="00300544" w:rsidRPr="003F44D8" w:rsidRDefault="00300544" w:rsidP="00300544">
                      <w:pPr>
                        <w:spacing w:after="0" w:line="240" w:lineRule="auto"/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</w:pPr>
                      <w:r w:rsidRPr="003F44D8"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  <w:t xml:space="preserve">tarybos 2020 m. liepos 30 d.     </w:t>
                      </w:r>
                    </w:p>
                    <w:p w:rsidR="00300544" w:rsidRPr="003F44D8" w:rsidRDefault="00300544" w:rsidP="00300544">
                      <w:pPr>
                        <w:spacing w:after="0" w:line="240" w:lineRule="auto"/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</w:pPr>
                      <w:r w:rsidRPr="003F44D8">
                        <w:rPr>
                          <w:rFonts w:ascii="Times New Roman" w:eastAsia="Calibri" w:hAnsi="Times New Roman"/>
                          <w:sz w:val="24"/>
                          <w:szCs w:val="24"/>
                        </w:rPr>
                        <w:t>sprendimu Nr. 1-TS-</w:t>
                      </w:r>
                    </w:p>
                    <w:p w:rsidR="00300544" w:rsidRPr="008F1048" w:rsidRDefault="00300544" w:rsidP="00300544">
                      <w:pPr>
                        <w:spacing w:line="720" w:lineRule="auto"/>
                        <w:contextualSpacing/>
                      </w:pPr>
                    </w:p>
                    <w:p w:rsidR="00300544" w:rsidRPr="008F1048" w:rsidRDefault="00300544" w:rsidP="00300544">
                      <w:pPr>
                        <w:spacing w:line="720" w:lineRule="auto"/>
                        <w:contextualSpacing/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0DE01446" wp14:editId="68766C5D">
            <wp:simplePos x="0" y="0"/>
            <wp:positionH relativeFrom="margin">
              <wp:align>center</wp:align>
            </wp:positionH>
            <wp:positionV relativeFrom="margin">
              <wp:posOffset>952500</wp:posOffset>
            </wp:positionV>
            <wp:extent cx="6664325" cy="9277350"/>
            <wp:effectExtent l="0" t="0" r="3175" b="0"/>
            <wp:wrapTight wrapText="bothSides">
              <wp:wrapPolygon edited="0">
                <wp:start x="0" y="0"/>
                <wp:lineTo x="0" y="21556"/>
                <wp:lineTo x="21549" y="21556"/>
                <wp:lineTo x="21549" y="0"/>
                <wp:lineTo x="0" y="0"/>
              </wp:wrapPolygon>
            </wp:wrapTight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ero ataskaita 2019 (2)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4325" cy="927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                                                                                                                                                                         </w:t>
      </w:r>
    </w:p>
    <w:p w:rsidR="00300544" w:rsidRPr="0037229E" w:rsidRDefault="00300544" w:rsidP="00300544">
      <w:pPr>
        <w:pStyle w:val="Antrat1"/>
        <w:spacing w:before="120" w:after="120" w:line="360" w:lineRule="auto"/>
        <w:jc w:val="center"/>
        <w:rPr>
          <w:rFonts w:ascii="Times New Roman" w:eastAsia="Arial" w:hAnsi="Times New Roman" w:cs="Times New Roman"/>
          <w:color w:val="000000" w:themeColor="text1"/>
        </w:rPr>
      </w:pPr>
      <w:bookmarkStart w:id="0" w:name="_Toc44416032"/>
      <w:r w:rsidRPr="005A35A0">
        <w:rPr>
          <w:rFonts w:ascii="Times New Roman" w:eastAsia="Arial" w:hAnsi="Times New Roman" w:cs="Times New Roman"/>
          <w:color w:val="000000" w:themeColor="text1"/>
        </w:rPr>
        <w:lastRenderedPageBreak/>
        <w:t>RAJONO TARYBOS SUDĖTIS  IR VEIKLA</w:t>
      </w:r>
      <w:bookmarkEnd w:id="0"/>
    </w:p>
    <w:p w:rsidR="00300544" w:rsidRDefault="00300544" w:rsidP="00300544">
      <w:pPr>
        <w:tabs>
          <w:tab w:val="left" w:pos="960"/>
        </w:tabs>
        <w:spacing w:before="120" w:after="12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F1048">
        <w:rPr>
          <w:rFonts w:ascii="Times New Roman" w:hAnsi="Times New Roman"/>
          <w:sz w:val="24"/>
          <w:szCs w:val="24"/>
        </w:rPr>
        <w:t xml:space="preserve">2019 metai – savivaldybių tarybų bei merų rinkimų metai. Po rinkimų rajono tarybą sudaro </w:t>
      </w:r>
      <w:r>
        <w:rPr>
          <w:rFonts w:ascii="Times New Roman" w:hAnsi="Times New Roman"/>
          <w:sz w:val="24"/>
          <w:szCs w:val="24"/>
        </w:rPr>
        <w:t>šeši</w:t>
      </w:r>
      <w:r w:rsidRPr="008F1048">
        <w:rPr>
          <w:rFonts w:ascii="Times New Roman" w:hAnsi="Times New Roman"/>
          <w:sz w:val="24"/>
          <w:szCs w:val="24"/>
        </w:rPr>
        <w:t xml:space="preserve"> Tėvynės Sąjungos </w:t>
      </w:r>
      <w:r w:rsidR="00DB321F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8F1048">
        <w:rPr>
          <w:rFonts w:ascii="Times New Roman" w:hAnsi="Times New Roman"/>
          <w:sz w:val="24"/>
          <w:szCs w:val="24"/>
        </w:rPr>
        <w:t xml:space="preserve">Lietuvos Krikščionių demokratų partijos nariai, po </w:t>
      </w:r>
      <w:r>
        <w:rPr>
          <w:rFonts w:ascii="Times New Roman" w:hAnsi="Times New Roman"/>
          <w:sz w:val="24"/>
          <w:szCs w:val="24"/>
        </w:rPr>
        <w:t>penkis</w:t>
      </w:r>
      <w:r w:rsidRPr="008F1048">
        <w:rPr>
          <w:rFonts w:ascii="Times New Roman" w:hAnsi="Times New Roman"/>
          <w:sz w:val="24"/>
          <w:szCs w:val="24"/>
        </w:rPr>
        <w:t xml:space="preserve"> Lietuvos socialdemokratų partijos bei Visuomeninio rinkimų komiteto „Kęstučio Tubio rinkimų sąrašas „Anykščių krašto labui“, po </w:t>
      </w:r>
      <w:r>
        <w:rPr>
          <w:rFonts w:ascii="Times New Roman" w:hAnsi="Times New Roman"/>
          <w:sz w:val="24"/>
          <w:szCs w:val="24"/>
        </w:rPr>
        <w:t>keturis</w:t>
      </w:r>
      <w:r w:rsidRPr="008F1048">
        <w:rPr>
          <w:rFonts w:ascii="Times New Roman" w:hAnsi="Times New Roman"/>
          <w:sz w:val="24"/>
          <w:szCs w:val="24"/>
        </w:rPr>
        <w:t xml:space="preserve"> mandatus taryboje turi Lietuvos </w:t>
      </w:r>
      <w:r w:rsidR="00DB321F">
        <w:rPr>
          <w:rFonts w:ascii="Times New Roman" w:hAnsi="Times New Roman"/>
          <w:sz w:val="24"/>
          <w:szCs w:val="24"/>
        </w:rPr>
        <w:t>R</w:t>
      </w:r>
      <w:r w:rsidRPr="008F1048">
        <w:rPr>
          <w:rFonts w:ascii="Times New Roman" w:hAnsi="Times New Roman"/>
          <w:sz w:val="24"/>
          <w:szCs w:val="24"/>
        </w:rPr>
        <w:t xml:space="preserve">espublikos  liberalų sąjūdis bei </w:t>
      </w:r>
      <w:r w:rsidRPr="00B80146">
        <w:rPr>
          <w:rFonts w:ascii="Times New Roman" w:hAnsi="Times New Roman"/>
          <w:sz w:val="24"/>
          <w:szCs w:val="24"/>
        </w:rPr>
        <w:t>Lietuvos valstiečių ir žaliųjų sąjunga</w:t>
      </w:r>
      <w:r w:rsidRPr="008F1048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vieną</w:t>
      </w:r>
      <w:r w:rsidRPr="008F1048">
        <w:rPr>
          <w:rFonts w:ascii="Times New Roman" w:hAnsi="Times New Roman"/>
          <w:sz w:val="24"/>
          <w:szCs w:val="24"/>
        </w:rPr>
        <w:t xml:space="preserve"> mandatą – Darbo partija. Į 2019–2023 m. kadencijos Tarybą buvo išrinkta net 12 naujų Tarybos narių, tad taryba atsinaujino. Valdančiąją koaliciją sudaro </w:t>
      </w:r>
      <w:r w:rsidRPr="00137BE6">
        <w:rPr>
          <w:rFonts w:ascii="Times New Roman" w:hAnsi="Times New Roman"/>
          <w:sz w:val="24"/>
          <w:szCs w:val="24"/>
        </w:rPr>
        <w:t>Tėvynės sąjunga – Lietuvos krikščionys demokratai</w:t>
      </w:r>
      <w:r>
        <w:rPr>
          <w:rFonts w:ascii="Times New Roman" w:hAnsi="Times New Roman"/>
          <w:sz w:val="24"/>
          <w:szCs w:val="24"/>
        </w:rPr>
        <w:t xml:space="preserve"> (</w:t>
      </w:r>
      <w:r w:rsidRPr="008F1048">
        <w:rPr>
          <w:rFonts w:ascii="Times New Roman" w:hAnsi="Times New Roman"/>
          <w:sz w:val="24"/>
          <w:szCs w:val="24"/>
        </w:rPr>
        <w:t>TS</w:t>
      </w:r>
      <w:r>
        <w:rPr>
          <w:rFonts w:ascii="Times New Roman" w:hAnsi="Times New Roman"/>
          <w:sz w:val="24"/>
          <w:szCs w:val="24"/>
        </w:rPr>
        <w:t>-</w:t>
      </w:r>
      <w:r w:rsidRPr="008F1048">
        <w:rPr>
          <w:rFonts w:ascii="Times New Roman" w:hAnsi="Times New Roman"/>
          <w:sz w:val="24"/>
          <w:szCs w:val="24"/>
        </w:rPr>
        <w:t>LKD</w:t>
      </w:r>
      <w:r>
        <w:rPr>
          <w:rFonts w:ascii="Times New Roman" w:hAnsi="Times New Roman"/>
          <w:sz w:val="24"/>
          <w:szCs w:val="24"/>
        </w:rPr>
        <w:t>)</w:t>
      </w:r>
      <w:r w:rsidRPr="008F1048">
        <w:rPr>
          <w:rFonts w:ascii="Times New Roman" w:hAnsi="Times New Roman"/>
          <w:sz w:val="24"/>
          <w:szCs w:val="24"/>
        </w:rPr>
        <w:t xml:space="preserve">, </w:t>
      </w:r>
      <w:r w:rsidRPr="00137BE6">
        <w:rPr>
          <w:rFonts w:ascii="Times New Roman" w:hAnsi="Times New Roman"/>
          <w:sz w:val="24"/>
          <w:szCs w:val="24"/>
        </w:rPr>
        <w:t>Lietuvos socialdemokratų partija</w:t>
      </w:r>
      <w:r>
        <w:rPr>
          <w:rFonts w:ascii="Times New Roman" w:hAnsi="Times New Roman"/>
          <w:sz w:val="24"/>
          <w:szCs w:val="24"/>
        </w:rPr>
        <w:t xml:space="preserve"> (</w:t>
      </w:r>
      <w:r w:rsidRPr="008F1048">
        <w:rPr>
          <w:rFonts w:ascii="Times New Roman" w:hAnsi="Times New Roman"/>
          <w:sz w:val="24"/>
          <w:szCs w:val="24"/>
        </w:rPr>
        <w:t>LSDP</w:t>
      </w:r>
      <w:r>
        <w:rPr>
          <w:rFonts w:ascii="Times New Roman" w:hAnsi="Times New Roman"/>
          <w:sz w:val="24"/>
          <w:szCs w:val="24"/>
        </w:rPr>
        <w:t>)</w:t>
      </w:r>
      <w:r w:rsidRPr="008F1048">
        <w:rPr>
          <w:rFonts w:ascii="Times New Roman" w:hAnsi="Times New Roman"/>
          <w:sz w:val="24"/>
          <w:szCs w:val="24"/>
        </w:rPr>
        <w:t xml:space="preserve">, </w:t>
      </w:r>
      <w:r w:rsidRPr="00B80146">
        <w:rPr>
          <w:rFonts w:ascii="Times New Roman" w:hAnsi="Times New Roman"/>
          <w:sz w:val="24"/>
          <w:szCs w:val="24"/>
        </w:rPr>
        <w:t xml:space="preserve">Lietuvos valstiečių ir žaliųjų sąjunga </w:t>
      </w:r>
      <w:r>
        <w:rPr>
          <w:rFonts w:ascii="Times New Roman" w:hAnsi="Times New Roman"/>
          <w:sz w:val="24"/>
          <w:szCs w:val="24"/>
        </w:rPr>
        <w:t>(</w:t>
      </w:r>
      <w:r w:rsidRPr="008F1048">
        <w:rPr>
          <w:rFonts w:ascii="Times New Roman" w:hAnsi="Times New Roman"/>
          <w:sz w:val="24"/>
          <w:szCs w:val="24"/>
        </w:rPr>
        <w:t>LVŽS</w:t>
      </w:r>
      <w:r>
        <w:rPr>
          <w:rFonts w:ascii="Times New Roman" w:hAnsi="Times New Roman"/>
          <w:sz w:val="24"/>
          <w:szCs w:val="24"/>
        </w:rPr>
        <w:t>)</w:t>
      </w:r>
      <w:r w:rsidRPr="008F1048">
        <w:rPr>
          <w:rFonts w:ascii="Times New Roman" w:hAnsi="Times New Roman"/>
          <w:sz w:val="24"/>
          <w:szCs w:val="24"/>
        </w:rPr>
        <w:t xml:space="preserve"> ir </w:t>
      </w:r>
      <w:r w:rsidRPr="00B80146">
        <w:rPr>
          <w:rFonts w:ascii="Times New Roman" w:hAnsi="Times New Roman"/>
          <w:sz w:val="24"/>
          <w:szCs w:val="24"/>
        </w:rPr>
        <w:t xml:space="preserve">Lietuvos Respublikos liberalų sąjūdis </w:t>
      </w:r>
      <w:r>
        <w:rPr>
          <w:rFonts w:ascii="Times New Roman" w:hAnsi="Times New Roman"/>
          <w:sz w:val="24"/>
          <w:szCs w:val="24"/>
        </w:rPr>
        <w:t>(</w:t>
      </w:r>
      <w:r w:rsidRPr="008F1048">
        <w:rPr>
          <w:rFonts w:ascii="Times New Roman" w:hAnsi="Times New Roman"/>
          <w:sz w:val="24"/>
          <w:szCs w:val="24"/>
        </w:rPr>
        <w:t>LRLS</w:t>
      </w:r>
      <w:r>
        <w:rPr>
          <w:rFonts w:ascii="Times New Roman" w:hAnsi="Times New Roman"/>
          <w:sz w:val="24"/>
          <w:szCs w:val="24"/>
        </w:rPr>
        <w:t>)</w:t>
      </w:r>
      <w:r w:rsidRPr="008F104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F1048">
        <w:rPr>
          <w:rFonts w:ascii="Times New Roman" w:hAnsi="Times New Roman"/>
          <w:sz w:val="24"/>
          <w:szCs w:val="24"/>
        </w:rPr>
        <w:t xml:space="preserve">19 tarybos narių. </w:t>
      </w:r>
      <w:r>
        <w:rPr>
          <w:rFonts w:ascii="Times New Roman" w:hAnsi="Times New Roman"/>
          <w:sz w:val="24"/>
          <w:szCs w:val="24"/>
        </w:rPr>
        <w:t>Tarybos pirmininku tapo Anykščių rajono savivaldybės meras Sigutis Obelevičius.</w:t>
      </w:r>
    </w:p>
    <w:p w:rsidR="00300544" w:rsidRPr="008F1048" w:rsidRDefault="00300544" w:rsidP="00300544">
      <w:pPr>
        <w:tabs>
          <w:tab w:val="left" w:pos="960"/>
        </w:tabs>
        <w:spacing w:before="120" w:after="12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8F1048">
        <w:rPr>
          <w:rFonts w:ascii="Times New Roman" w:eastAsia="Arial" w:hAnsi="Times New Roman"/>
          <w:noProof/>
          <w:color w:val="000000" w:themeColor="text1"/>
          <w:sz w:val="24"/>
          <w:szCs w:val="24"/>
          <w:lang w:eastAsia="lt-LT"/>
        </w:rPr>
        <w:drawing>
          <wp:anchor distT="0" distB="0" distL="114300" distR="114300" simplePos="0" relativeHeight="251663360" behindDoc="1" locked="0" layoutInCell="1" allowOverlap="1" wp14:anchorId="2556655D" wp14:editId="7E7B74A0">
            <wp:simplePos x="0" y="0"/>
            <wp:positionH relativeFrom="margin">
              <wp:align>right</wp:align>
            </wp:positionH>
            <wp:positionV relativeFrom="margin">
              <wp:posOffset>3815080</wp:posOffset>
            </wp:positionV>
            <wp:extent cx="5619750" cy="3746500"/>
            <wp:effectExtent l="152400" t="152400" r="361950" b="368300"/>
            <wp:wrapSquare wrapText="bothSides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0819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74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>
      <w:pPr>
        <w:sectPr w:rsidR="00300544" w:rsidSect="00300544">
          <w:pgSz w:w="11906" w:h="16838"/>
          <w:pgMar w:top="1701" w:right="567" w:bottom="1134" w:left="1701" w:header="567" w:footer="567" w:gutter="0"/>
          <w:cols w:space="1296"/>
          <w:docGrid w:linePitch="360"/>
        </w:sect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 wp14:anchorId="19BA5407" wp14:editId="1C3642F9">
            <wp:simplePos x="0" y="0"/>
            <wp:positionH relativeFrom="margin">
              <wp:align>left</wp:align>
            </wp:positionH>
            <wp:positionV relativeFrom="margin">
              <wp:posOffset>-180975</wp:posOffset>
            </wp:positionV>
            <wp:extent cx="5706110" cy="3987165"/>
            <wp:effectExtent l="0" t="0" r="8890" b="0"/>
            <wp:wrapSquare wrapText="bothSides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398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00544" w:rsidRPr="00FC7AEB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Pr="00FC7AEB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center"/>
        <w:rPr>
          <w:rFonts w:ascii="Times New Roman" w:hAnsi="Times New Roman"/>
          <w:i/>
          <w:iCs/>
          <w:sz w:val="20"/>
          <w:szCs w:val="20"/>
        </w:rPr>
      </w:pPr>
      <w:r w:rsidRPr="00FC7AEB">
        <w:rPr>
          <w:rFonts w:ascii="Times New Roman" w:hAnsi="Times New Roman"/>
          <w:i/>
          <w:iCs/>
          <w:sz w:val="20"/>
          <w:szCs w:val="20"/>
        </w:rPr>
        <w:t>1 diagrama .Tarybos narių sudėtis pagal partijas 2019-2023 m. kadencijai.</w:t>
      </w: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center"/>
        <w:rPr>
          <w:rFonts w:ascii="Times New Roman" w:hAnsi="Times New Roman"/>
          <w:i/>
          <w:iCs/>
          <w:sz w:val="20"/>
          <w:szCs w:val="20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2E26966E" wp14:editId="1965D41A">
            <wp:simplePos x="0" y="0"/>
            <wp:positionH relativeFrom="margin">
              <wp:posOffset>104775</wp:posOffset>
            </wp:positionH>
            <wp:positionV relativeFrom="margin">
              <wp:posOffset>5007610</wp:posOffset>
            </wp:positionV>
            <wp:extent cx="5311312" cy="3181350"/>
            <wp:effectExtent l="0" t="0" r="3810" b="0"/>
            <wp:wrapSquare wrapText="bothSides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312" cy="318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center"/>
        <w:rPr>
          <w:rFonts w:ascii="Times New Roman" w:hAnsi="Times New Roman"/>
          <w:i/>
          <w:iCs/>
          <w:sz w:val="20"/>
          <w:szCs w:val="20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center"/>
        <w:rPr>
          <w:rFonts w:ascii="Times New Roman" w:hAnsi="Times New Roman"/>
          <w:i/>
          <w:iCs/>
          <w:sz w:val="20"/>
          <w:szCs w:val="20"/>
        </w:rPr>
      </w:pPr>
    </w:p>
    <w:p w:rsidR="00300544" w:rsidRP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center"/>
        <w:rPr>
          <w:rFonts w:ascii="Times New Roman" w:hAnsi="Times New Roman"/>
          <w:i/>
          <w:iCs/>
          <w:sz w:val="20"/>
          <w:szCs w:val="20"/>
        </w:rPr>
      </w:pPr>
      <w:r w:rsidRPr="00FC7AEB">
        <w:rPr>
          <w:rFonts w:ascii="Times New Roman" w:hAnsi="Times New Roman"/>
          <w:i/>
          <w:iCs/>
          <w:sz w:val="20"/>
          <w:szCs w:val="20"/>
        </w:rPr>
        <w:t>2 diagrama . Tarybos narių sudėtis pagal lytį 2019-2023 m. kadencijai.</w:t>
      </w:r>
    </w:p>
    <w:p w:rsidR="00300544" w:rsidRPr="00FC7AEB" w:rsidRDefault="00300544" w:rsidP="00300544">
      <w:pPr>
        <w:tabs>
          <w:tab w:val="left" w:pos="960"/>
        </w:tabs>
        <w:spacing w:before="120" w:after="12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lastRenderedPageBreak/>
        <w:t xml:space="preserve">Per 2019 metus keitėsi  šešios Tarybos narių pozicijos (2015–2019 kadencijoje keitėsi </w:t>
      </w:r>
      <w:r>
        <w:rPr>
          <w:rFonts w:ascii="Times New Roman" w:hAnsi="Times New Roman"/>
          <w:sz w:val="24"/>
          <w:szCs w:val="24"/>
        </w:rPr>
        <w:t>2</w:t>
      </w:r>
      <w:r w:rsidRPr="00FC7AEB">
        <w:rPr>
          <w:rFonts w:ascii="Times New Roman" w:hAnsi="Times New Roman"/>
          <w:sz w:val="24"/>
          <w:szCs w:val="24"/>
        </w:rPr>
        <w:t xml:space="preserve"> nariai, 2019–2023 kadencijoje  – </w:t>
      </w:r>
      <w:r>
        <w:rPr>
          <w:rFonts w:ascii="Times New Roman" w:hAnsi="Times New Roman"/>
          <w:sz w:val="24"/>
          <w:szCs w:val="24"/>
        </w:rPr>
        <w:t>4</w:t>
      </w:r>
      <w:r w:rsidRPr="00FC7AEB">
        <w:rPr>
          <w:rFonts w:ascii="Times New Roman" w:hAnsi="Times New Roman"/>
          <w:sz w:val="24"/>
          <w:szCs w:val="24"/>
        </w:rPr>
        <w:t xml:space="preserve"> nariai).</w:t>
      </w:r>
    </w:p>
    <w:p w:rsidR="00300544" w:rsidRDefault="00300544" w:rsidP="00300544">
      <w:pPr>
        <w:tabs>
          <w:tab w:val="left" w:pos="960"/>
        </w:tabs>
        <w:spacing w:before="120" w:after="12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ab/>
        <w:t>Per 20</w:t>
      </w:r>
      <w:r>
        <w:rPr>
          <w:rFonts w:ascii="Times New Roman" w:hAnsi="Times New Roman"/>
          <w:sz w:val="24"/>
          <w:szCs w:val="24"/>
        </w:rPr>
        <w:t>19</w:t>
      </w:r>
      <w:r w:rsidRPr="00FC7AEB">
        <w:rPr>
          <w:rFonts w:ascii="Times New Roman" w:hAnsi="Times New Roman"/>
          <w:sz w:val="24"/>
          <w:szCs w:val="24"/>
        </w:rPr>
        <w:t xml:space="preserve"> metus Taryba į posėdžius rinkosi 14 kartų</w:t>
      </w:r>
      <w:r>
        <w:rPr>
          <w:rFonts w:ascii="Times New Roman" w:hAnsi="Times New Roman"/>
          <w:sz w:val="24"/>
          <w:szCs w:val="24"/>
        </w:rPr>
        <w:t>, iš jų du neeiliniai posėdžiai</w:t>
      </w:r>
      <w:r w:rsidRPr="00FC7AEB">
        <w:rPr>
          <w:rFonts w:ascii="Times New Roman" w:hAnsi="Times New Roman"/>
          <w:sz w:val="24"/>
          <w:szCs w:val="24"/>
        </w:rPr>
        <w:t xml:space="preserve"> (201</w:t>
      </w:r>
      <w:r>
        <w:rPr>
          <w:rFonts w:ascii="Times New Roman" w:hAnsi="Times New Roman"/>
          <w:sz w:val="24"/>
          <w:szCs w:val="24"/>
        </w:rPr>
        <w:t>5</w:t>
      </w:r>
      <w:r w:rsidRPr="00FC7AEB">
        <w:rPr>
          <w:rFonts w:ascii="Times New Roman" w:hAnsi="Times New Roman"/>
          <w:sz w:val="24"/>
          <w:szCs w:val="24"/>
        </w:rPr>
        <w:t>–201</w:t>
      </w:r>
      <w:r>
        <w:rPr>
          <w:rFonts w:ascii="Times New Roman" w:hAnsi="Times New Roman"/>
          <w:sz w:val="24"/>
          <w:szCs w:val="24"/>
        </w:rPr>
        <w:t>9</w:t>
      </w:r>
      <w:r w:rsidRPr="00FC7AEB">
        <w:rPr>
          <w:rFonts w:ascii="Times New Roman" w:hAnsi="Times New Roman"/>
          <w:sz w:val="24"/>
          <w:szCs w:val="24"/>
        </w:rPr>
        <w:t xml:space="preserve"> kadencija rinkosi 4 kartus, 201</w:t>
      </w:r>
      <w:r>
        <w:rPr>
          <w:rFonts w:ascii="Times New Roman" w:hAnsi="Times New Roman"/>
          <w:sz w:val="24"/>
          <w:szCs w:val="24"/>
        </w:rPr>
        <w:t>9</w:t>
      </w:r>
      <w:r w:rsidRPr="00FC7AEB">
        <w:rPr>
          <w:rFonts w:ascii="Times New Roman" w:hAnsi="Times New Roman"/>
          <w:sz w:val="24"/>
          <w:szCs w:val="24"/>
        </w:rPr>
        <w:t>–20</w:t>
      </w:r>
      <w:r>
        <w:rPr>
          <w:rFonts w:ascii="Times New Roman" w:hAnsi="Times New Roman"/>
          <w:sz w:val="24"/>
          <w:szCs w:val="24"/>
        </w:rPr>
        <w:t>23</w:t>
      </w:r>
      <w:r w:rsidRPr="00FC7AEB">
        <w:rPr>
          <w:rFonts w:ascii="Times New Roman" w:hAnsi="Times New Roman"/>
          <w:sz w:val="24"/>
          <w:szCs w:val="24"/>
        </w:rPr>
        <w:t xml:space="preserve"> kadencija  – 10 kartų)</w:t>
      </w:r>
      <w:r>
        <w:rPr>
          <w:rFonts w:ascii="Times New Roman" w:hAnsi="Times New Roman"/>
          <w:sz w:val="24"/>
          <w:szCs w:val="24"/>
        </w:rPr>
        <w:t xml:space="preserve">, </w:t>
      </w:r>
      <w:r w:rsidRPr="00FC7AEB">
        <w:rPr>
          <w:rFonts w:ascii="Times New Roman" w:hAnsi="Times New Roman"/>
          <w:sz w:val="24"/>
          <w:szCs w:val="24"/>
        </w:rPr>
        <w:t>komitetų posėdžiai rengti 1</w:t>
      </w:r>
      <w:r>
        <w:rPr>
          <w:rFonts w:ascii="Times New Roman" w:hAnsi="Times New Roman"/>
          <w:sz w:val="24"/>
          <w:szCs w:val="24"/>
        </w:rPr>
        <w:t>2</w:t>
      </w:r>
      <w:r w:rsidRPr="00FC7AEB">
        <w:rPr>
          <w:rFonts w:ascii="Times New Roman" w:hAnsi="Times New Roman"/>
          <w:sz w:val="24"/>
          <w:szCs w:val="24"/>
        </w:rPr>
        <w:t xml:space="preserve"> kartų (</w:t>
      </w:r>
      <w:r>
        <w:rPr>
          <w:rFonts w:ascii="Times New Roman" w:hAnsi="Times New Roman"/>
          <w:sz w:val="24"/>
          <w:szCs w:val="24"/>
        </w:rPr>
        <w:t>du iš jų</w:t>
      </w:r>
      <w:r w:rsidRPr="00FC7AEB">
        <w:rPr>
          <w:rFonts w:ascii="Times New Roman" w:hAnsi="Times New Roman"/>
          <w:sz w:val="24"/>
          <w:szCs w:val="24"/>
        </w:rPr>
        <w:t xml:space="preserve"> – jungtini</w:t>
      </w:r>
      <w:r>
        <w:rPr>
          <w:rFonts w:ascii="Times New Roman" w:hAnsi="Times New Roman"/>
          <w:sz w:val="24"/>
          <w:szCs w:val="24"/>
        </w:rPr>
        <w:t>ai</w:t>
      </w:r>
      <w:r w:rsidRPr="00FC7AEB">
        <w:rPr>
          <w:rFonts w:ascii="Times New Roman" w:hAnsi="Times New Roman"/>
          <w:sz w:val="24"/>
          <w:szCs w:val="24"/>
        </w:rPr>
        <w:t xml:space="preserve"> komitetų posėd</w:t>
      </w:r>
      <w:r>
        <w:rPr>
          <w:rFonts w:ascii="Times New Roman" w:hAnsi="Times New Roman"/>
          <w:sz w:val="24"/>
          <w:szCs w:val="24"/>
        </w:rPr>
        <w:t>žiai</w:t>
      </w:r>
      <w:r w:rsidRPr="00FC7AEB">
        <w:rPr>
          <w:rFonts w:ascii="Times New Roman" w:hAnsi="Times New Roman"/>
          <w:sz w:val="24"/>
          <w:szCs w:val="24"/>
        </w:rPr>
        <w:t>).</w:t>
      </w: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Pr="00AC0269" w:rsidRDefault="00300544" w:rsidP="00300544">
      <w:pPr>
        <w:tabs>
          <w:tab w:val="left" w:pos="960"/>
        </w:tabs>
        <w:spacing w:before="120" w:after="120" w:line="360" w:lineRule="auto"/>
        <w:ind w:firstLine="851"/>
        <w:jc w:val="both"/>
        <w:rPr>
          <w:rFonts w:ascii="Times New Roman" w:hAnsi="Times New Roman"/>
          <w:b/>
          <w:bCs/>
          <w:sz w:val="24"/>
          <w:szCs w:val="24"/>
        </w:rPr>
      </w:pPr>
      <w:r w:rsidRPr="00AC0269">
        <w:rPr>
          <w:rFonts w:ascii="Times New Roman" w:hAnsi="Times New Roman"/>
          <w:b/>
          <w:bCs/>
          <w:sz w:val="24"/>
          <w:szCs w:val="24"/>
        </w:rPr>
        <w:t>Per 2019 metus užregistruoti 432 sprendimų projektai:</w:t>
      </w:r>
    </w:p>
    <w:p w:rsidR="00300544" w:rsidRPr="00AC0269" w:rsidRDefault="00300544" w:rsidP="00300544">
      <w:pPr>
        <w:pStyle w:val="Sraopastraipa"/>
        <w:numPr>
          <w:ilvl w:val="0"/>
          <w:numId w:val="1"/>
        </w:numPr>
        <w:tabs>
          <w:tab w:val="left" w:pos="960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C0269">
        <w:rPr>
          <w:rFonts w:ascii="Times New Roman" w:hAnsi="Times New Roman"/>
          <w:b/>
          <w:bCs/>
          <w:sz w:val="24"/>
          <w:szCs w:val="24"/>
        </w:rPr>
        <w:t>2015–2019</w:t>
      </w:r>
      <w:r w:rsidRPr="00AC0269">
        <w:rPr>
          <w:rFonts w:ascii="Times New Roman" w:hAnsi="Times New Roman"/>
          <w:sz w:val="24"/>
          <w:szCs w:val="24"/>
        </w:rPr>
        <w:t xml:space="preserve"> metų kadencija – 140 sprendimų projektai;</w:t>
      </w:r>
    </w:p>
    <w:p w:rsidR="00300544" w:rsidRPr="00AC0269" w:rsidRDefault="00300544" w:rsidP="00300544">
      <w:pPr>
        <w:pStyle w:val="Sraopastraipa"/>
        <w:numPr>
          <w:ilvl w:val="0"/>
          <w:numId w:val="1"/>
        </w:numPr>
        <w:tabs>
          <w:tab w:val="left" w:pos="960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C0269">
        <w:rPr>
          <w:rFonts w:ascii="Times New Roman" w:hAnsi="Times New Roman"/>
          <w:b/>
          <w:bCs/>
          <w:sz w:val="24"/>
          <w:szCs w:val="24"/>
        </w:rPr>
        <w:t>2019–2023</w:t>
      </w:r>
      <w:r w:rsidRPr="00AC0269">
        <w:rPr>
          <w:rFonts w:ascii="Times New Roman" w:hAnsi="Times New Roman"/>
          <w:sz w:val="24"/>
          <w:szCs w:val="24"/>
        </w:rPr>
        <w:t xml:space="preserve"> metų kadencija – 292 sprendimų projektai.</w:t>
      </w:r>
    </w:p>
    <w:p w:rsidR="00300544" w:rsidRDefault="00300544" w:rsidP="00300544">
      <w:pPr>
        <w:tabs>
          <w:tab w:val="left" w:pos="960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Pr="00AC0269" w:rsidRDefault="00300544" w:rsidP="00300544">
      <w:pPr>
        <w:tabs>
          <w:tab w:val="left" w:pos="960"/>
        </w:tabs>
        <w:spacing w:before="120" w:after="120" w:line="360" w:lineRule="auto"/>
        <w:ind w:firstLine="851"/>
        <w:jc w:val="both"/>
        <w:rPr>
          <w:rFonts w:ascii="Times New Roman" w:hAnsi="Times New Roman"/>
          <w:b/>
          <w:bCs/>
          <w:sz w:val="24"/>
          <w:szCs w:val="24"/>
        </w:rPr>
      </w:pPr>
      <w:r w:rsidRPr="00AC0269">
        <w:rPr>
          <w:rFonts w:ascii="Times New Roman" w:hAnsi="Times New Roman"/>
          <w:b/>
          <w:bCs/>
          <w:sz w:val="24"/>
          <w:szCs w:val="24"/>
        </w:rPr>
        <w:t>Per 2019 metus priimti  381 tarybos sprendimai:</w:t>
      </w:r>
    </w:p>
    <w:p w:rsidR="00300544" w:rsidRPr="00AC0269" w:rsidRDefault="00300544" w:rsidP="00300544">
      <w:pPr>
        <w:pStyle w:val="Sraopastraipa"/>
        <w:numPr>
          <w:ilvl w:val="0"/>
          <w:numId w:val="2"/>
        </w:numPr>
        <w:tabs>
          <w:tab w:val="left" w:pos="960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C0269">
        <w:rPr>
          <w:rFonts w:ascii="Times New Roman" w:hAnsi="Times New Roman"/>
          <w:b/>
          <w:bCs/>
          <w:sz w:val="24"/>
          <w:szCs w:val="24"/>
        </w:rPr>
        <w:t>2015–2019</w:t>
      </w:r>
      <w:r w:rsidRPr="00AC0269">
        <w:rPr>
          <w:rFonts w:ascii="Times New Roman" w:hAnsi="Times New Roman"/>
          <w:sz w:val="24"/>
          <w:szCs w:val="24"/>
        </w:rPr>
        <w:t xml:space="preserve"> metų kadencija – 135 sprendimai;</w:t>
      </w:r>
    </w:p>
    <w:p w:rsidR="00300544" w:rsidRDefault="00300544" w:rsidP="00300544">
      <w:pPr>
        <w:pStyle w:val="Sraopastraipa"/>
        <w:numPr>
          <w:ilvl w:val="0"/>
          <w:numId w:val="2"/>
        </w:numPr>
        <w:tabs>
          <w:tab w:val="left" w:pos="960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C0269">
        <w:rPr>
          <w:rFonts w:ascii="Times New Roman" w:hAnsi="Times New Roman"/>
          <w:b/>
          <w:bCs/>
          <w:sz w:val="24"/>
          <w:szCs w:val="24"/>
        </w:rPr>
        <w:t>2019</w:t>
      </w:r>
      <w:r w:rsidR="00DB321F">
        <w:rPr>
          <w:rFonts w:ascii="Times New Roman" w:hAnsi="Times New Roman"/>
          <w:b/>
          <w:bCs/>
          <w:sz w:val="24"/>
          <w:szCs w:val="24"/>
        </w:rPr>
        <w:t>–</w:t>
      </w:r>
      <w:r w:rsidRPr="00AC0269">
        <w:rPr>
          <w:rFonts w:ascii="Times New Roman" w:hAnsi="Times New Roman"/>
          <w:b/>
          <w:bCs/>
          <w:sz w:val="24"/>
          <w:szCs w:val="24"/>
        </w:rPr>
        <w:t>2023</w:t>
      </w:r>
      <w:r w:rsidRPr="00AC0269">
        <w:rPr>
          <w:rFonts w:ascii="Times New Roman" w:hAnsi="Times New Roman"/>
          <w:sz w:val="24"/>
          <w:szCs w:val="24"/>
        </w:rPr>
        <w:t xml:space="preserve"> metų kadencija </w:t>
      </w:r>
      <w:r w:rsidR="00DB321F">
        <w:rPr>
          <w:rFonts w:ascii="Times New Roman" w:hAnsi="Times New Roman"/>
          <w:sz w:val="24"/>
          <w:szCs w:val="24"/>
        </w:rPr>
        <w:t>–</w:t>
      </w:r>
      <w:r w:rsidRPr="00AC0269">
        <w:rPr>
          <w:rFonts w:ascii="Times New Roman" w:hAnsi="Times New Roman"/>
          <w:sz w:val="24"/>
          <w:szCs w:val="24"/>
        </w:rPr>
        <w:t xml:space="preserve"> 246 sprendimai.</w:t>
      </w:r>
    </w:p>
    <w:p w:rsidR="00300544" w:rsidRDefault="00300544" w:rsidP="00300544">
      <w:pPr>
        <w:tabs>
          <w:tab w:val="left" w:pos="960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300544" w:rsidRPr="00AC0269" w:rsidRDefault="00300544" w:rsidP="00300544">
      <w:pPr>
        <w:tabs>
          <w:tab w:val="left" w:pos="960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</w:p>
    <w:p w:rsidR="00300544" w:rsidRPr="00E56078" w:rsidRDefault="00300544" w:rsidP="00300544">
      <w:pPr>
        <w:tabs>
          <w:tab w:val="left" w:pos="960"/>
        </w:tabs>
        <w:spacing w:after="0" w:line="360" w:lineRule="auto"/>
        <w:jc w:val="right"/>
        <w:rPr>
          <w:rFonts w:ascii="Times New Roman" w:hAnsi="Times New Roman"/>
          <w:i/>
          <w:sz w:val="20"/>
          <w:szCs w:val="20"/>
        </w:rPr>
      </w:pPr>
    </w:p>
    <w:tbl>
      <w:tblPr>
        <w:tblStyle w:val="Lentelstinklelis"/>
        <w:tblW w:w="0" w:type="auto"/>
        <w:tblInd w:w="108" w:type="dxa"/>
        <w:tblLook w:val="04A0" w:firstRow="1" w:lastRow="0" w:firstColumn="1" w:lastColumn="0" w:noHBand="0" w:noVBand="1"/>
      </w:tblPr>
      <w:tblGrid>
        <w:gridCol w:w="1978"/>
        <w:gridCol w:w="1790"/>
        <w:gridCol w:w="2025"/>
        <w:gridCol w:w="1665"/>
        <w:gridCol w:w="1956"/>
      </w:tblGrid>
      <w:tr w:rsidR="00300544" w:rsidRPr="000966BA" w:rsidTr="00300544">
        <w:trPr>
          <w:trHeight w:val="500"/>
        </w:trPr>
        <w:tc>
          <w:tcPr>
            <w:tcW w:w="1978" w:type="dxa"/>
            <w:shd w:val="clear" w:color="auto" w:fill="E2EFD9" w:themeFill="accent6" w:themeFillTint="33"/>
          </w:tcPr>
          <w:p w:rsidR="00300544" w:rsidRPr="000966BA" w:rsidRDefault="00300544" w:rsidP="006E2BA1">
            <w:pPr>
              <w:tabs>
                <w:tab w:val="left" w:pos="96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66BA">
              <w:rPr>
                <w:rFonts w:ascii="Times New Roman" w:hAnsi="Times New Roman"/>
                <w:b/>
                <w:i/>
                <w:sz w:val="24"/>
                <w:szCs w:val="24"/>
              </w:rPr>
              <w:t>Metai</w:t>
            </w:r>
          </w:p>
        </w:tc>
        <w:tc>
          <w:tcPr>
            <w:tcW w:w="1790" w:type="dxa"/>
            <w:shd w:val="clear" w:color="auto" w:fill="A8D08D" w:themeFill="accent6" w:themeFillTint="99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0966BA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201</w:t>
            </w:r>
            <w:r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6 (1)</w:t>
            </w:r>
          </w:p>
        </w:tc>
        <w:tc>
          <w:tcPr>
            <w:tcW w:w="2025" w:type="dxa"/>
            <w:shd w:val="clear" w:color="auto" w:fill="A8D08D" w:themeFill="accent6" w:themeFillTint="99"/>
            <w:vAlign w:val="bottom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0966BA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201</w:t>
            </w:r>
            <w:r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7 (2)</w:t>
            </w:r>
          </w:p>
        </w:tc>
        <w:tc>
          <w:tcPr>
            <w:tcW w:w="1665" w:type="dxa"/>
            <w:shd w:val="clear" w:color="auto" w:fill="A8D08D" w:themeFill="accent6" w:themeFillTint="99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0966BA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201</w:t>
            </w:r>
            <w:r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8 (3)</w:t>
            </w:r>
          </w:p>
        </w:tc>
        <w:tc>
          <w:tcPr>
            <w:tcW w:w="1956" w:type="dxa"/>
            <w:shd w:val="clear" w:color="auto" w:fill="A8D08D" w:themeFill="accent6" w:themeFillTint="99"/>
            <w:vAlign w:val="bottom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0966BA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201</w:t>
            </w:r>
            <w:r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9 (4)</w:t>
            </w:r>
          </w:p>
        </w:tc>
      </w:tr>
      <w:tr w:rsidR="00300544" w:rsidRPr="000966BA" w:rsidTr="00300544">
        <w:trPr>
          <w:trHeight w:val="500"/>
        </w:trPr>
        <w:tc>
          <w:tcPr>
            <w:tcW w:w="1978" w:type="dxa"/>
            <w:shd w:val="clear" w:color="auto" w:fill="E2EFD9" w:themeFill="accent6" w:themeFillTint="33"/>
          </w:tcPr>
          <w:p w:rsidR="00300544" w:rsidRPr="000966BA" w:rsidRDefault="00300544" w:rsidP="006E2BA1">
            <w:pPr>
              <w:tabs>
                <w:tab w:val="left" w:pos="96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66BA">
              <w:rPr>
                <w:rFonts w:ascii="Times New Roman" w:hAnsi="Times New Roman"/>
                <w:b/>
                <w:i/>
                <w:sz w:val="24"/>
                <w:szCs w:val="24"/>
              </w:rPr>
              <w:t>Projektai</w:t>
            </w:r>
          </w:p>
        </w:tc>
        <w:tc>
          <w:tcPr>
            <w:tcW w:w="1790" w:type="dxa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363</w:t>
            </w:r>
          </w:p>
        </w:tc>
        <w:tc>
          <w:tcPr>
            <w:tcW w:w="2025" w:type="dxa"/>
            <w:vAlign w:val="bottom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384</w:t>
            </w:r>
          </w:p>
        </w:tc>
        <w:tc>
          <w:tcPr>
            <w:tcW w:w="1665" w:type="dxa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368</w:t>
            </w:r>
          </w:p>
        </w:tc>
        <w:tc>
          <w:tcPr>
            <w:tcW w:w="1956" w:type="dxa"/>
            <w:vAlign w:val="bottom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432</w:t>
            </w:r>
          </w:p>
        </w:tc>
      </w:tr>
      <w:tr w:rsidR="00300544" w:rsidRPr="000966BA" w:rsidTr="00300544">
        <w:trPr>
          <w:trHeight w:val="500"/>
        </w:trPr>
        <w:tc>
          <w:tcPr>
            <w:tcW w:w="1978" w:type="dxa"/>
            <w:shd w:val="clear" w:color="auto" w:fill="E2EFD9" w:themeFill="accent6" w:themeFillTint="33"/>
          </w:tcPr>
          <w:p w:rsidR="00300544" w:rsidRPr="000966BA" w:rsidRDefault="00300544" w:rsidP="006E2BA1">
            <w:pPr>
              <w:tabs>
                <w:tab w:val="left" w:pos="96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66BA">
              <w:rPr>
                <w:rFonts w:ascii="Times New Roman" w:hAnsi="Times New Roman"/>
                <w:b/>
                <w:i/>
                <w:sz w:val="24"/>
                <w:szCs w:val="24"/>
              </w:rPr>
              <w:t>Sprendimai</w:t>
            </w:r>
          </w:p>
        </w:tc>
        <w:tc>
          <w:tcPr>
            <w:tcW w:w="1790" w:type="dxa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344</w:t>
            </w:r>
          </w:p>
        </w:tc>
        <w:tc>
          <w:tcPr>
            <w:tcW w:w="2025" w:type="dxa"/>
            <w:vAlign w:val="bottom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357</w:t>
            </w:r>
          </w:p>
        </w:tc>
        <w:tc>
          <w:tcPr>
            <w:tcW w:w="1665" w:type="dxa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351</w:t>
            </w:r>
          </w:p>
        </w:tc>
        <w:tc>
          <w:tcPr>
            <w:tcW w:w="1956" w:type="dxa"/>
            <w:vAlign w:val="bottom"/>
          </w:tcPr>
          <w:p w:rsidR="00300544" w:rsidRPr="000966BA" w:rsidRDefault="00300544" w:rsidP="006E2BA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381</w:t>
            </w:r>
          </w:p>
        </w:tc>
      </w:tr>
    </w:tbl>
    <w:p w:rsidR="00300544" w:rsidRDefault="00300544" w:rsidP="00300544">
      <w:pPr>
        <w:tabs>
          <w:tab w:val="left" w:pos="960"/>
        </w:tabs>
        <w:spacing w:after="0" w:line="360" w:lineRule="auto"/>
        <w:rPr>
          <w:rFonts w:ascii="Times New Roman" w:hAnsi="Times New Roman"/>
          <w:i/>
          <w:sz w:val="20"/>
          <w:szCs w:val="20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jc w:val="center"/>
        <w:rPr>
          <w:rFonts w:ascii="Times New Roman" w:hAnsi="Times New Roman"/>
          <w:i/>
          <w:sz w:val="20"/>
          <w:szCs w:val="20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jc w:val="center"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i/>
          <w:sz w:val="20"/>
          <w:szCs w:val="20"/>
        </w:rPr>
        <w:t>3</w:t>
      </w:r>
      <w:r w:rsidRPr="00FC7AEB">
        <w:rPr>
          <w:rFonts w:ascii="Times New Roman" w:hAnsi="Times New Roman"/>
          <w:i/>
          <w:sz w:val="20"/>
          <w:szCs w:val="20"/>
        </w:rPr>
        <w:t xml:space="preserve"> lentelė. Užregistruotų projektų ir sprendimų statistika per 2016-2019 m.</w:t>
      </w:r>
    </w:p>
    <w:p w:rsidR="00300544" w:rsidRPr="00E56078" w:rsidRDefault="00300544" w:rsidP="00300544">
      <w:pPr>
        <w:tabs>
          <w:tab w:val="left" w:pos="960"/>
        </w:tabs>
        <w:spacing w:after="0" w:line="360" w:lineRule="auto"/>
        <w:jc w:val="right"/>
        <w:rPr>
          <w:rFonts w:ascii="Times New Roman" w:hAnsi="Times New Roman"/>
          <w:i/>
          <w:sz w:val="20"/>
          <w:szCs w:val="20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00544" w:rsidRPr="00AC0269" w:rsidRDefault="00300544" w:rsidP="00300544">
      <w:pPr>
        <w:tabs>
          <w:tab w:val="left" w:pos="960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</w:p>
    <w:p w:rsidR="00300544" w:rsidRPr="00AC0269" w:rsidRDefault="00300544" w:rsidP="00300544">
      <w:pPr>
        <w:spacing w:before="120" w:after="120" w:line="360" w:lineRule="auto"/>
        <w:ind w:firstLine="851"/>
        <w:jc w:val="center"/>
        <w:rPr>
          <w:rFonts w:ascii="Times New Roman" w:hAnsi="Times New Roman"/>
          <w:b/>
          <w:bCs/>
          <w:sz w:val="28"/>
          <w:szCs w:val="28"/>
        </w:rPr>
      </w:pPr>
      <w:r w:rsidRPr="00AC0269">
        <w:rPr>
          <w:rFonts w:ascii="Times New Roman" w:hAnsi="Times New Roman"/>
          <w:b/>
          <w:bCs/>
          <w:sz w:val="28"/>
          <w:szCs w:val="28"/>
        </w:rPr>
        <w:lastRenderedPageBreak/>
        <w:t>TARYBOS NARIŲ POSĖDŽIŲ LANKOMUMAS</w:t>
      </w:r>
    </w:p>
    <w:p w:rsidR="00300544" w:rsidRPr="00FC7AEB" w:rsidRDefault="00300544" w:rsidP="00300544">
      <w:pPr>
        <w:spacing w:before="120" w:after="120" w:line="360" w:lineRule="auto"/>
        <w:ind w:firstLine="851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>Iš 25 Tarybos narių per 201</w:t>
      </w:r>
      <w:r>
        <w:rPr>
          <w:rFonts w:ascii="Times New Roman" w:hAnsi="Times New Roman"/>
          <w:sz w:val="24"/>
          <w:szCs w:val="24"/>
        </w:rPr>
        <w:t>9</w:t>
      </w:r>
      <w:r w:rsidRPr="00FC7AEB">
        <w:rPr>
          <w:rFonts w:ascii="Times New Roman" w:hAnsi="Times New Roman"/>
          <w:sz w:val="24"/>
          <w:szCs w:val="24"/>
        </w:rPr>
        <w:t xml:space="preserve"> metus:</w:t>
      </w:r>
    </w:p>
    <w:p w:rsidR="00300544" w:rsidRDefault="00300544" w:rsidP="00300544">
      <w:pPr>
        <w:spacing w:before="120" w:after="120" w:line="360" w:lineRule="auto"/>
        <w:ind w:firstLine="851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 xml:space="preserve">1. </w:t>
      </w:r>
      <w:r>
        <w:rPr>
          <w:rFonts w:ascii="Times New Roman" w:hAnsi="Times New Roman"/>
          <w:sz w:val="24"/>
          <w:szCs w:val="24"/>
        </w:rPr>
        <w:t>Dešimt</w:t>
      </w:r>
      <w:r w:rsidRPr="00FC7AEB">
        <w:rPr>
          <w:rFonts w:ascii="Times New Roman" w:hAnsi="Times New Roman"/>
          <w:sz w:val="24"/>
          <w:szCs w:val="24"/>
        </w:rPr>
        <w:t xml:space="preserve"> Tarybos nari</w:t>
      </w:r>
      <w:r>
        <w:rPr>
          <w:rFonts w:ascii="Times New Roman" w:hAnsi="Times New Roman"/>
          <w:sz w:val="24"/>
          <w:szCs w:val="24"/>
        </w:rPr>
        <w:t>ų</w:t>
      </w:r>
      <w:r w:rsidRPr="00FC7AEB">
        <w:rPr>
          <w:rFonts w:ascii="Times New Roman" w:hAnsi="Times New Roman"/>
          <w:sz w:val="24"/>
          <w:szCs w:val="24"/>
        </w:rPr>
        <w:t xml:space="preserve"> nepraleido nė vieno Tarybos posėdžio: </w:t>
      </w:r>
      <w:r>
        <w:rPr>
          <w:rFonts w:ascii="Times New Roman" w:hAnsi="Times New Roman"/>
          <w:sz w:val="24"/>
          <w:szCs w:val="24"/>
        </w:rPr>
        <w:t>G. Kutka, K. Jac</w:t>
      </w:r>
      <w:r w:rsidR="00DB321F"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z w:val="24"/>
          <w:szCs w:val="24"/>
        </w:rPr>
        <w:t>nskas, D. Nefienė, O. Repečkienė, R. Sargūnas, D. Tutkus, E. Šilaika, V. Šližys, D. Žiogelis., I. Smalskienė.</w:t>
      </w:r>
    </w:p>
    <w:p w:rsidR="00300544" w:rsidRPr="00FC7AEB" w:rsidRDefault="00300544" w:rsidP="00300544">
      <w:pPr>
        <w:spacing w:before="120" w:after="120" w:line="360" w:lineRule="auto"/>
        <w:ind w:firstLine="851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>Šeši</w:t>
      </w:r>
      <w:r w:rsidRPr="00FC7AEB">
        <w:rPr>
          <w:rFonts w:ascii="Times New Roman" w:hAnsi="Times New Roman"/>
          <w:sz w:val="24"/>
          <w:szCs w:val="24"/>
        </w:rPr>
        <w:t xml:space="preserve"> Tarybos nariai praleido 1 Tarybos posėdį: </w:t>
      </w:r>
      <w:r>
        <w:rPr>
          <w:rFonts w:ascii="Times New Roman" w:hAnsi="Times New Roman"/>
          <w:sz w:val="24"/>
          <w:szCs w:val="24"/>
        </w:rPr>
        <w:t>Š. Grigonis, J. Juknius, D. Krikštaponis, M. Sargūnas, R. Gudonienė, R. Balsys.</w:t>
      </w:r>
    </w:p>
    <w:p w:rsidR="00300544" w:rsidRPr="00FC7AEB" w:rsidRDefault="00300544" w:rsidP="00300544">
      <w:pPr>
        <w:spacing w:before="120" w:after="120" w:line="360" w:lineRule="auto"/>
        <w:ind w:firstLine="851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>Šeši</w:t>
      </w:r>
      <w:r w:rsidRPr="00FC7AEB">
        <w:rPr>
          <w:rFonts w:ascii="Times New Roman" w:hAnsi="Times New Roman"/>
          <w:sz w:val="24"/>
          <w:szCs w:val="24"/>
        </w:rPr>
        <w:t xml:space="preserve"> Tarybos nariai praleido 2 Tarybos posėdžius: </w:t>
      </w:r>
      <w:r>
        <w:rPr>
          <w:rFonts w:ascii="Times New Roman" w:hAnsi="Times New Roman"/>
          <w:sz w:val="24"/>
          <w:szCs w:val="24"/>
        </w:rPr>
        <w:t>K. Tubis, K. Indriūnas, S. Obelevičius, R. Kripaitienė, A. Gališanka, D. Kazlauskienė.</w:t>
      </w:r>
    </w:p>
    <w:p w:rsidR="00300544" w:rsidRPr="00FC7AEB" w:rsidRDefault="00300544" w:rsidP="00300544">
      <w:pPr>
        <w:spacing w:before="120" w:after="120" w:line="360" w:lineRule="auto"/>
        <w:ind w:firstLine="851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>Du</w:t>
      </w:r>
      <w:r w:rsidRPr="00FC7AEB">
        <w:rPr>
          <w:rFonts w:ascii="Times New Roman" w:hAnsi="Times New Roman"/>
          <w:sz w:val="24"/>
          <w:szCs w:val="24"/>
        </w:rPr>
        <w:t xml:space="preserve"> tarybos nariai praleido </w:t>
      </w:r>
      <w:r>
        <w:rPr>
          <w:rFonts w:ascii="Times New Roman" w:hAnsi="Times New Roman"/>
          <w:sz w:val="24"/>
          <w:szCs w:val="24"/>
        </w:rPr>
        <w:t>3</w:t>
      </w:r>
      <w:r w:rsidRPr="00FC7AEB">
        <w:rPr>
          <w:rFonts w:ascii="Times New Roman" w:hAnsi="Times New Roman"/>
          <w:sz w:val="24"/>
          <w:szCs w:val="24"/>
        </w:rPr>
        <w:t xml:space="preserve"> Tarybos posėdžius: </w:t>
      </w:r>
      <w:r>
        <w:rPr>
          <w:rFonts w:ascii="Times New Roman" w:hAnsi="Times New Roman"/>
          <w:sz w:val="24"/>
          <w:szCs w:val="24"/>
        </w:rPr>
        <w:t>R. Juodiškienė, G. Klimkevičius.</w:t>
      </w:r>
    </w:p>
    <w:p w:rsidR="00300544" w:rsidRDefault="00300544" w:rsidP="00300544">
      <w:pPr>
        <w:spacing w:before="120" w:after="120" w:line="360" w:lineRule="auto"/>
        <w:ind w:firstLine="851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 xml:space="preserve">5. Vienas Tarybos narys praleido </w:t>
      </w:r>
      <w:r>
        <w:rPr>
          <w:rFonts w:ascii="Times New Roman" w:hAnsi="Times New Roman"/>
          <w:sz w:val="24"/>
          <w:szCs w:val="24"/>
        </w:rPr>
        <w:t>5</w:t>
      </w:r>
      <w:r w:rsidRPr="00FC7AEB">
        <w:rPr>
          <w:rFonts w:ascii="Times New Roman" w:hAnsi="Times New Roman"/>
          <w:sz w:val="24"/>
          <w:szCs w:val="24"/>
        </w:rPr>
        <w:t xml:space="preserve"> Tarybos posėdžius – L. Pakeltis.</w:t>
      </w:r>
    </w:p>
    <w:p w:rsidR="00300544" w:rsidRDefault="00300544" w:rsidP="00300544">
      <w:pPr>
        <w:spacing w:before="120" w:after="120" w:line="360" w:lineRule="auto"/>
        <w:ind w:firstLine="851"/>
        <w:rPr>
          <w:rFonts w:ascii="Times New Roman" w:hAnsi="Times New Roman"/>
          <w:sz w:val="24"/>
          <w:szCs w:val="24"/>
        </w:rPr>
      </w:pPr>
    </w:p>
    <w:p w:rsidR="00300544" w:rsidRDefault="00300544" w:rsidP="00300544">
      <w:pPr>
        <w:spacing w:before="120" w:after="12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AC0269">
        <w:rPr>
          <w:rFonts w:ascii="Times New Roman" w:hAnsi="Times New Roman"/>
          <w:b/>
          <w:bCs/>
          <w:sz w:val="28"/>
          <w:szCs w:val="28"/>
        </w:rPr>
        <w:t>TARYBOS KOMITETŲ</w:t>
      </w:r>
      <w:r>
        <w:rPr>
          <w:rFonts w:ascii="Times New Roman" w:hAnsi="Times New Roman"/>
          <w:b/>
          <w:bCs/>
          <w:sz w:val="28"/>
          <w:szCs w:val="28"/>
        </w:rPr>
        <w:t xml:space="preserve"> SUDĖTIS IR</w:t>
      </w:r>
      <w:r w:rsidRPr="00AC0269">
        <w:rPr>
          <w:rFonts w:ascii="Times New Roman" w:hAnsi="Times New Roman"/>
          <w:b/>
          <w:bCs/>
          <w:sz w:val="28"/>
          <w:szCs w:val="28"/>
        </w:rPr>
        <w:t xml:space="preserve"> VEIKLA</w:t>
      </w:r>
    </w:p>
    <w:p w:rsidR="00300544" w:rsidRPr="00C00CE7" w:rsidRDefault="00300544" w:rsidP="00300544">
      <w:pPr>
        <w:pStyle w:val="prastasiniatinklio"/>
        <w:shd w:val="clear" w:color="auto" w:fill="FFFFFF"/>
        <w:spacing w:before="225" w:beforeAutospacing="0" w:after="225" w:afterAutospacing="0" w:line="360" w:lineRule="auto"/>
        <w:rPr>
          <w:color w:val="000000" w:themeColor="text1"/>
        </w:rPr>
      </w:pPr>
      <w:r w:rsidRPr="00C00CE7">
        <w:rPr>
          <w:rStyle w:val="Grietas"/>
          <w:color w:val="000000" w:themeColor="text1"/>
        </w:rPr>
        <w:t>BIUDŽETO, EKONOMIKOS IR KAIMO REIKALŲ KOMITETAS:</w:t>
      </w:r>
    </w:p>
    <w:p w:rsidR="00300544" w:rsidRPr="00C00CE7" w:rsidRDefault="00300544" w:rsidP="00300544">
      <w:pPr>
        <w:numPr>
          <w:ilvl w:val="0"/>
          <w:numId w:val="3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Lukas Pakeltis;</w:t>
      </w:r>
    </w:p>
    <w:p w:rsidR="00300544" w:rsidRPr="00C00CE7" w:rsidRDefault="00300544" w:rsidP="00300544">
      <w:pPr>
        <w:numPr>
          <w:ilvl w:val="0"/>
          <w:numId w:val="3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Kęstutis Tubis;</w:t>
      </w:r>
    </w:p>
    <w:p w:rsidR="00300544" w:rsidRPr="00C00CE7" w:rsidRDefault="00300544" w:rsidP="00300544">
      <w:pPr>
        <w:numPr>
          <w:ilvl w:val="0"/>
          <w:numId w:val="3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Vygantas Šližys;</w:t>
      </w:r>
    </w:p>
    <w:p w:rsidR="00300544" w:rsidRPr="00C00CE7" w:rsidRDefault="00300544" w:rsidP="00300544">
      <w:pPr>
        <w:numPr>
          <w:ilvl w:val="0"/>
          <w:numId w:val="3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Ričardas Sargūnas;</w:t>
      </w:r>
    </w:p>
    <w:p w:rsidR="00300544" w:rsidRPr="00C00CE7" w:rsidRDefault="00300544" w:rsidP="00300544">
      <w:pPr>
        <w:numPr>
          <w:ilvl w:val="0"/>
          <w:numId w:val="3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Donatas Krikštaponis;</w:t>
      </w:r>
    </w:p>
    <w:p w:rsidR="00300544" w:rsidRPr="00C00CE7" w:rsidRDefault="00300544" w:rsidP="00300544">
      <w:pPr>
        <w:numPr>
          <w:ilvl w:val="0"/>
          <w:numId w:val="3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Juozas Juknius.</w:t>
      </w:r>
    </w:p>
    <w:p w:rsidR="00300544" w:rsidRPr="00C00CE7" w:rsidRDefault="00300544" w:rsidP="00300544">
      <w:pPr>
        <w:pStyle w:val="prastasiniatinklio"/>
        <w:shd w:val="clear" w:color="auto" w:fill="FFFFFF"/>
        <w:spacing w:before="225" w:beforeAutospacing="0" w:after="225" w:afterAutospacing="0" w:line="360" w:lineRule="auto"/>
        <w:rPr>
          <w:color w:val="000000" w:themeColor="text1"/>
        </w:rPr>
      </w:pPr>
      <w:r w:rsidRPr="00C00CE7">
        <w:rPr>
          <w:rStyle w:val="Grietas"/>
          <w:color w:val="000000" w:themeColor="text1"/>
        </w:rPr>
        <w:t>ŠVIETIMO, KULTŪROS, SPORTO IR TURIZMO KOMITETAS:</w:t>
      </w:r>
    </w:p>
    <w:p w:rsidR="00300544" w:rsidRPr="00C00CE7" w:rsidRDefault="00300544" w:rsidP="00300544">
      <w:pPr>
        <w:numPr>
          <w:ilvl w:val="0"/>
          <w:numId w:val="4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Egidijus Šilaika;</w:t>
      </w:r>
    </w:p>
    <w:p w:rsidR="00300544" w:rsidRPr="00C00CE7" w:rsidRDefault="00300544" w:rsidP="00300544">
      <w:pPr>
        <w:numPr>
          <w:ilvl w:val="0"/>
          <w:numId w:val="4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Audronius Gališanka;</w:t>
      </w:r>
    </w:p>
    <w:p w:rsidR="00300544" w:rsidRPr="00C00CE7" w:rsidRDefault="00300544" w:rsidP="00300544">
      <w:pPr>
        <w:numPr>
          <w:ilvl w:val="0"/>
          <w:numId w:val="4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Ona Repečkienė;</w:t>
      </w:r>
    </w:p>
    <w:p w:rsidR="00300544" w:rsidRPr="00C00CE7" w:rsidRDefault="00300544" w:rsidP="00300544">
      <w:pPr>
        <w:numPr>
          <w:ilvl w:val="0"/>
          <w:numId w:val="4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Dangira Nefienė;</w:t>
      </w:r>
    </w:p>
    <w:p w:rsidR="00300544" w:rsidRPr="00C00CE7" w:rsidRDefault="00300544" w:rsidP="00300544">
      <w:pPr>
        <w:numPr>
          <w:ilvl w:val="0"/>
          <w:numId w:val="4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Mindaugas Sargūnas;</w:t>
      </w:r>
    </w:p>
    <w:p w:rsidR="00300544" w:rsidRDefault="00300544" w:rsidP="00300544">
      <w:pPr>
        <w:numPr>
          <w:ilvl w:val="0"/>
          <w:numId w:val="4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Dominykas Tutkus.</w:t>
      </w:r>
    </w:p>
    <w:p w:rsidR="00300544" w:rsidRDefault="00300544" w:rsidP="00300544">
      <w:pPr>
        <w:shd w:val="clear" w:color="auto" w:fill="FFFFFF"/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300544" w:rsidRPr="00C00CE7" w:rsidRDefault="00300544" w:rsidP="00300544">
      <w:pPr>
        <w:shd w:val="clear" w:color="auto" w:fill="FFFFFF"/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300544" w:rsidRPr="00C00CE7" w:rsidRDefault="00300544" w:rsidP="00300544">
      <w:pPr>
        <w:pStyle w:val="prastasiniatinklio"/>
        <w:shd w:val="clear" w:color="auto" w:fill="FFFFFF"/>
        <w:spacing w:before="225" w:beforeAutospacing="0" w:after="225" w:afterAutospacing="0" w:line="360" w:lineRule="auto"/>
        <w:rPr>
          <w:color w:val="000000" w:themeColor="text1"/>
        </w:rPr>
      </w:pPr>
      <w:r w:rsidRPr="00C00CE7">
        <w:rPr>
          <w:rStyle w:val="Grietas"/>
          <w:color w:val="000000" w:themeColor="text1"/>
        </w:rPr>
        <w:lastRenderedPageBreak/>
        <w:t>SOCIALINIŲ REIKALŲ, SVEIKATOS IR APLINKOS APSAUGOS KOMITETAS:</w:t>
      </w:r>
    </w:p>
    <w:p w:rsidR="00300544" w:rsidRPr="00C00CE7" w:rsidRDefault="00300544" w:rsidP="00300544">
      <w:pPr>
        <w:numPr>
          <w:ilvl w:val="0"/>
          <w:numId w:val="5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Dainius Žiogelis;</w:t>
      </w:r>
    </w:p>
    <w:p w:rsidR="00300544" w:rsidRPr="00C00CE7" w:rsidRDefault="00300544" w:rsidP="00300544">
      <w:pPr>
        <w:numPr>
          <w:ilvl w:val="0"/>
          <w:numId w:val="5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Kęstutis Indriūnas</w:t>
      </w:r>
      <w:r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300544" w:rsidRPr="00C00CE7" w:rsidRDefault="00300544" w:rsidP="00300544">
      <w:pPr>
        <w:numPr>
          <w:ilvl w:val="0"/>
          <w:numId w:val="5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Rita Juodiškienė;</w:t>
      </w:r>
    </w:p>
    <w:p w:rsidR="00300544" w:rsidRPr="00C00CE7" w:rsidRDefault="00300544" w:rsidP="00300544">
      <w:pPr>
        <w:numPr>
          <w:ilvl w:val="0"/>
          <w:numId w:val="5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Giedrutis Klimkevičius;</w:t>
      </w:r>
    </w:p>
    <w:p w:rsidR="00300544" w:rsidRPr="00C00CE7" w:rsidRDefault="00300544" w:rsidP="00300544">
      <w:pPr>
        <w:numPr>
          <w:ilvl w:val="0"/>
          <w:numId w:val="5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Dalia Kazlauskienė;</w:t>
      </w:r>
    </w:p>
    <w:p w:rsidR="00300544" w:rsidRPr="00C00CE7" w:rsidRDefault="00300544" w:rsidP="00300544">
      <w:pPr>
        <w:numPr>
          <w:ilvl w:val="0"/>
          <w:numId w:val="5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Kęstutis Jacunskas;</w:t>
      </w:r>
    </w:p>
    <w:p w:rsidR="00300544" w:rsidRPr="00C00CE7" w:rsidRDefault="00300544" w:rsidP="00300544">
      <w:pPr>
        <w:pStyle w:val="prastasiniatinklio"/>
        <w:shd w:val="clear" w:color="auto" w:fill="FFFFFF"/>
        <w:spacing w:before="225" w:beforeAutospacing="0" w:after="225" w:afterAutospacing="0" w:line="360" w:lineRule="auto"/>
        <w:rPr>
          <w:color w:val="000000" w:themeColor="text1"/>
        </w:rPr>
      </w:pPr>
      <w:r w:rsidRPr="00C00CE7">
        <w:rPr>
          <w:rStyle w:val="Grietas"/>
          <w:color w:val="000000" w:themeColor="text1"/>
        </w:rPr>
        <w:t>TEISĖTVARKOS, JAUNIMO IR VISUOMENINIŲ ORGANIZACIJŲ KOMITETAS:</w:t>
      </w:r>
    </w:p>
    <w:p w:rsidR="00300544" w:rsidRPr="00C00CE7" w:rsidRDefault="00300544" w:rsidP="00300544">
      <w:pPr>
        <w:numPr>
          <w:ilvl w:val="0"/>
          <w:numId w:val="6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Raimondas Balsys;</w:t>
      </w:r>
    </w:p>
    <w:p w:rsidR="00300544" w:rsidRPr="00C00CE7" w:rsidRDefault="00300544" w:rsidP="00300544">
      <w:pPr>
        <w:numPr>
          <w:ilvl w:val="0"/>
          <w:numId w:val="6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Gediminas Kutka;</w:t>
      </w:r>
    </w:p>
    <w:p w:rsidR="00300544" w:rsidRPr="00C00CE7" w:rsidRDefault="00300544" w:rsidP="00300544">
      <w:pPr>
        <w:numPr>
          <w:ilvl w:val="0"/>
          <w:numId w:val="6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Irma Smalskienė;</w:t>
      </w:r>
    </w:p>
    <w:p w:rsidR="00300544" w:rsidRPr="00C00CE7" w:rsidRDefault="00300544" w:rsidP="00300544">
      <w:pPr>
        <w:numPr>
          <w:ilvl w:val="0"/>
          <w:numId w:val="6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Šarūnas Grigonis</w:t>
      </w:r>
      <w:r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300544" w:rsidRPr="00C00CE7" w:rsidRDefault="00300544" w:rsidP="00300544">
      <w:pPr>
        <w:numPr>
          <w:ilvl w:val="0"/>
          <w:numId w:val="6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Rita Kripaitienė;</w:t>
      </w:r>
    </w:p>
    <w:p w:rsidR="00300544" w:rsidRPr="00C00CE7" w:rsidRDefault="00300544" w:rsidP="00300544">
      <w:pPr>
        <w:numPr>
          <w:ilvl w:val="0"/>
          <w:numId w:val="6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Renata Gudonienė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300544" w:rsidRPr="00C00CE7" w:rsidRDefault="00300544" w:rsidP="00300544">
      <w:pPr>
        <w:pStyle w:val="prastasiniatinklio"/>
        <w:shd w:val="clear" w:color="auto" w:fill="FFFFFF"/>
        <w:spacing w:before="225" w:beforeAutospacing="0" w:after="225" w:afterAutospacing="0" w:line="360" w:lineRule="auto"/>
        <w:rPr>
          <w:color w:val="000000" w:themeColor="text1"/>
        </w:rPr>
      </w:pPr>
      <w:r w:rsidRPr="00C00CE7">
        <w:rPr>
          <w:rStyle w:val="Grietas"/>
          <w:color w:val="000000" w:themeColor="text1"/>
        </w:rPr>
        <w:t>KONTROLĖS KOMITETAS:</w:t>
      </w:r>
    </w:p>
    <w:p w:rsidR="00300544" w:rsidRPr="00C00CE7" w:rsidRDefault="00300544" w:rsidP="00300544">
      <w:pPr>
        <w:numPr>
          <w:ilvl w:val="0"/>
          <w:numId w:val="7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Raimondas Balsys;</w:t>
      </w:r>
    </w:p>
    <w:p w:rsidR="00300544" w:rsidRPr="00C00CE7" w:rsidRDefault="00300544" w:rsidP="00300544">
      <w:pPr>
        <w:numPr>
          <w:ilvl w:val="0"/>
          <w:numId w:val="7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Juozas Juknius;</w:t>
      </w:r>
    </w:p>
    <w:p w:rsidR="00300544" w:rsidRPr="00C00CE7" w:rsidRDefault="00300544" w:rsidP="00300544">
      <w:pPr>
        <w:numPr>
          <w:ilvl w:val="0"/>
          <w:numId w:val="7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Lukas Pakeltis</w:t>
      </w:r>
      <w:r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300544" w:rsidRPr="00C00CE7" w:rsidRDefault="00300544" w:rsidP="00300544">
      <w:pPr>
        <w:numPr>
          <w:ilvl w:val="0"/>
          <w:numId w:val="7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Ona Repečkienė</w:t>
      </w:r>
      <w:r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300544" w:rsidRPr="00C00CE7" w:rsidRDefault="00300544" w:rsidP="00300544">
      <w:pPr>
        <w:numPr>
          <w:ilvl w:val="0"/>
          <w:numId w:val="7"/>
        </w:numPr>
        <w:shd w:val="clear" w:color="auto" w:fill="FFFFFF"/>
        <w:spacing w:after="0" w:line="360" w:lineRule="auto"/>
        <w:ind w:left="300"/>
        <w:rPr>
          <w:rFonts w:ascii="Times New Roman" w:hAnsi="Times New Roman"/>
          <w:color w:val="000000" w:themeColor="text1"/>
          <w:sz w:val="24"/>
          <w:szCs w:val="24"/>
        </w:rPr>
      </w:pPr>
      <w:r w:rsidRPr="00C00CE7">
        <w:rPr>
          <w:rFonts w:ascii="Times New Roman" w:hAnsi="Times New Roman"/>
          <w:color w:val="000000" w:themeColor="text1"/>
          <w:sz w:val="24"/>
          <w:szCs w:val="24"/>
        </w:rPr>
        <w:t>Kęstutis Tubis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300544" w:rsidRDefault="00300544" w:rsidP="00300544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00544" w:rsidRDefault="00300544" w:rsidP="00300544">
      <w:pPr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 xml:space="preserve">Biudžeto, ekonomikos ir kaimo reikalų komitetas rinkosi </w:t>
      </w:r>
      <w:r>
        <w:rPr>
          <w:rFonts w:ascii="Times New Roman" w:hAnsi="Times New Roman"/>
          <w:sz w:val="24"/>
          <w:szCs w:val="24"/>
        </w:rPr>
        <w:t>11</w:t>
      </w:r>
      <w:r w:rsidRPr="00FC7AEB">
        <w:rPr>
          <w:rFonts w:ascii="Times New Roman" w:hAnsi="Times New Roman"/>
          <w:sz w:val="24"/>
          <w:szCs w:val="24"/>
        </w:rPr>
        <w:t xml:space="preserve"> kartų ( </w:t>
      </w:r>
      <w:r>
        <w:rPr>
          <w:rFonts w:ascii="Times New Roman" w:hAnsi="Times New Roman"/>
          <w:sz w:val="24"/>
          <w:szCs w:val="24"/>
        </w:rPr>
        <w:t xml:space="preserve">du iš jų </w:t>
      </w:r>
      <w:r w:rsidRPr="00FC7AEB">
        <w:rPr>
          <w:rFonts w:ascii="Times New Roman" w:hAnsi="Times New Roman"/>
          <w:sz w:val="24"/>
          <w:szCs w:val="24"/>
        </w:rPr>
        <w:t>buvo jungtini</w:t>
      </w:r>
      <w:r>
        <w:rPr>
          <w:rFonts w:ascii="Times New Roman" w:hAnsi="Times New Roman"/>
          <w:sz w:val="24"/>
          <w:szCs w:val="24"/>
        </w:rPr>
        <w:t>ai</w:t>
      </w:r>
      <w:r w:rsidRPr="00FC7AEB">
        <w:rPr>
          <w:rFonts w:ascii="Times New Roman" w:hAnsi="Times New Roman"/>
          <w:sz w:val="24"/>
          <w:szCs w:val="24"/>
        </w:rPr>
        <w:t xml:space="preserve"> komitetų posėd</w:t>
      </w:r>
      <w:r>
        <w:rPr>
          <w:rFonts w:ascii="Times New Roman" w:hAnsi="Times New Roman"/>
          <w:sz w:val="24"/>
          <w:szCs w:val="24"/>
        </w:rPr>
        <w:t>žiai</w:t>
      </w:r>
      <w:r w:rsidRPr="00FC7AE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, svarstė 412 klausimų. Per naujai išrinktą 2019</w:t>
      </w:r>
      <w:r w:rsidR="00DB321F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2023 m. kadenciją komiteto sudėtis nesikeitė.</w:t>
      </w:r>
    </w:p>
    <w:p w:rsidR="00300544" w:rsidRDefault="00300544" w:rsidP="00300544">
      <w:pPr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>Socialinių reikalų, sveikatos ir aplinkos apsaugos komitetas</w:t>
      </w:r>
      <w:r>
        <w:rPr>
          <w:rFonts w:ascii="Times New Roman" w:hAnsi="Times New Roman"/>
          <w:sz w:val="24"/>
          <w:szCs w:val="24"/>
        </w:rPr>
        <w:t xml:space="preserve"> </w:t>
      </w:r>
      <w:r w:rsidRPr="00FC7AEB">
        <w:rPr>
          <w:rFonts w:ascii="Times New Roman" w:hAnsi="Times New Roman"/>
          <w:sz w:val="24"/>
          <w:szCs w:val="24"/>
        </w:rPr>
        <w:t>rinkosi 1</w:t>
      </w:r>
      <w:r>
        <w:rPr>
          <w:rFonts w:ascii="Times New Roman" w:hAnsi="Times New Roman"/>
          <w:sz w:val="24"/>
          <w:szCs w:val="24"/>
        </w:rPr>
        <w:t>2</w:t>
      </w:r>
      <w:r w:rsidRPr="00FC7AEB">
        <w:rPr>
          <w:rFonts w:ascii="Times New Roman" w:hAnsi="Times New Roman"/>
          <w:sz w:val="24"/>
          <w:szCs w:val="24"/>
        </w:rPr>
        <w:t xml:space="preserve"> kartų (du iš jų buvo jungtiniai komitetų posėdžiai), svarstė 412 klausimų.</w:t>
      </w:r>
      <w:r w:rsidRPr="00FC7AEB">
        <w:t xml:space="preserve"> </w:t>
      </w:r>
      <w:r w:rsidRPr="00FC7AEB">
        <w:rPr>
          <w:rFonts w:ascii="Times New Roman" w:hAnsi="Times New Roman"/>
          <w:sz w:val="24"/>
          <w:szCs w:val="24"/>
        </w:rPr>
        <w:t>Per naujai išrinktą 2019</w:t>
      </w:r>
      <w:r w:rsidR="00DB321F">
        <w:rPr>
          <w:rFonts w:ascii="Times New Roman" w:hAnsi="Times New Roman"/>
          <w:sz w:val="24"/>
          <w:szCs w:val="24"/>
        </w:rPr>
        <w:t>–</w:t>
      </w:r>
      <w:r w:rsidRPr="00FC7AEB">
        <w:rPr>
          <w:rFonts w:ascii="Times New Roman" w:hAnsi="Times New Roman"/>
          <w:sz w:val="24"/>
          <w:szCs w:val="24"/>
        </w:rPr>
        <w:t xml:space="preserve">2023 m. kadenciją komiteto sudėtis </w:t>
      </w:r>
      <w:r>
        <w:rPr>
          <w:rFonts w:ascii="Times New Roman" w:hAnsi="Times New Roman"/>
          <w:sz w:val="24"/>
          <w:szCs w:val="24"/>
        </w:rPr>
        <w:t>keitėsi vieną kartą.</w:t>
      </w:r>
    </w:p>
    <w:p w:rsidR="00300544" w:rsidRDefault="00300544" w:rsidP="00300544">
      <w:pPr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lastRenderedPageBreak/>
        <w:t>Švietimo, kultūros, sporto ir turizmo komitetas</w:t>
      </w:r>
      <w:r>
        <w:rPr>
          <w:rFonts w:ascii="Times New Roman" w:hAnsi="Times New Roman"/>
          <w:sz w:val="24"/>
          <w:szCs w:val="24"/>
        </w:rPr>
        <w:t xml:space="preserve"> </w:t>
      </w:r>
      <w:r w:rsidRPr="00FC7AEB">
        <w:rPr>
          <w:rFonts w:ascii="Times New Roman" w:hAnsi="Times New Roman"/>
          <w:sz w:val="24"/>
          <w:szCs w:val="24"/>
        </w:rPr>
        <w:t xml:space="preserve">rinkosi 12 kartų (du iš jų buvo jungtiniai komitetų posėdžiai), svarstė </w:t>
      </w:r>
      <w:r>
        <w:rPr>
          <w:rFonts w:ascii="Times New Roman" w:hAnsi="Times New Roman"/>
          <w:sz w:val="24"/>
          <w:szCs w:val="24"/>
        </w:rPr>
        <w:t>208</w:t>
      </w:r>
      <w:r w:rsidRPr="00FC7AEB">
        <w:rPr>
          <w:rFonts w:ascii="Times New Roman" w:hAnsi="Times New Roman"/>
          <w:sz w:val="24"/>
          <w:szCs w:val="24"/>
        </w:rPr>
        <w:t xml:space="preserve"> klausim</w:t>
      </w:r>
      <w:r>
        <w:rPr>
          <w:rFonts w:ascii="Times New Roman" w:hAnsi="Times New Roman"/>
          <w:sz w:val="24"/>
          <w:szCs w:val="24"/>
        </w:rPr>
        <w:t>us</w:t>
      </w:r>
      <w:r w:rsidRPr="00FC7AEB">
        <w:rPr>
          <w:rFonts w:ascii="Times New Roman" w:hAnsi="Times New Roman"/>
          <w:sz w:val="24"/>
          <w:szCs w:val="24"/>
        </w:rPr>
        <w:t>.</w:t>
      </w:r>
      <w:r w:rsidRPr="00FC7AEB">
        <w:t xml:space="preserve"> </w:t>
      </w:r>
      <w:r w:rsidRPr="00FC7AEB">
        <w:rPr>
          <w:rFonts w:ascii="Times New Roman" w:hAnsi="Times New Roman"/>
          <w:sz w:val="24"/>
          <w:szCs w:val="24"/>
        </w:rPr>
        <w:t>Per naujai išrinktą 2019</w:t>
      </w:r>
      <w:r w:rsidR="00DB321F">
        <w:rPr>
          <w:rFonts w:ascii="Times New Roman" w:hAnsi="Times New Roman"/>
          <w:sz w:val="24"/>
          <w:szCs w:val="24"/>
        </w:rPr>
        <w:t>–</w:t>
      </w:r>
      <w:r w:rsidRPr="00FC7AEB">
        <w:rPr>
          <w:rFonts w:ascii="Times New Roman" w:hAnsi="Times New Roman"/>
          <w:sz w:val="24"/>
          <w:szCs w:val="24"/>
        </w:rPr>
        <w:t>2023 m. kadenciją komiteto sudėtis keitėsi vieną kartą.</w:t>
      </w:r>
    </w:p>
    <w:p w:rsidR="00300544" w:rsidRDefault="00300544" w:rsidP="00300544">
      <w:pPr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FC7AEB">
        <w:rPr>
          <w:rFonts w:ascii="Times New Roman" w:hAnsi="Times New Roman"/>
          <w:sz w:val="24"/>
          <w:szCs w:val="24"/>
        </w:rPr>
        <w:t>Teisėtvarkos, jaunimo ir visuomeninių organizacijų komitetas</w:t>
      </w:r>
      <w:r>
        <w:rPr>
          <w:rFonts w:ascii="Times New Roman" w:hAnsi="Times New Roman"/>
          <w:sz w:val="24"/>
          <w:szCs w:val="24"/>
        </w:rPr>
        <w:t xml:space="preserve"> </w:t>
      </w:r>
      <w:r w:rsidRPr="00FC7AEB">
        <w:rPr>
          <w:rFonts w:ascii="Times New Roman" w:hAnsi="Times New Roman"/>
          <w:sz w:val="24"/>
          <w:szCs w:val="24"/>
        </w:rPr>
        <w:t xml:space="preserve">rinkosi </w:t>
      </w:r>
      <w:r>
        <w:rPr>
          <w:rFonts w:ascii="Times New Roman" w:hAnsi="Times New Roman"/>
          <w:sz w:val="24"/>
          <w:szCs w:val="24"/>
        </w:rPr>
        <w:t>10</w:t>
      </w:r>
      <w:r w:rsidRPr="00FC7AEB">
        <w:rPr>
          <w:rFonts w:ascii="Times New Roman" w:hAnsi="Times New Roman"/>
          <w:sz w:val="24"/>
          <w:szCs w:val="24"/>
        </w:rPr>
        <w:t xml:space="preserve"> kartų (du iš jų buvo jungtiniai komitetų posėdžiai), svarstė </w:t>
      </w:r>
      <w:r>
        <w:rPr>
          <w:rFonts w:ascii="Times New Roman" w:hAnsi="Times New Roman"/>
          <w:sz w:val="24"/>
          <w:szCs w:val="24"/>
        </w:rPr>
        <w:t xml:space="preserve">187 </w:t>
      </w:r>
      <w:r w:rsidRPr="00FC7AEB">
        <w:rPr>
          <w:rFonts w:ascii="Times New Roman" w:hAnsi="Times New Roman"/>
          <w:sz w:val="24"/>
          <w:szCs w:val="24"/>
        </w:rPr>
        <w:t>klausimus.</w:t>
      </w:r>
      <w:r w:rsidRPr="00FC7AEB">
        <w:t xml:space="preserve"> </w:t>
      </w:r>
      <w:bookmarkStart w:id="1" w:name="_Hlk43468230"/>
      <w:r w:rsidRPr="00FC7AEB">
        <w:rPr>
          <w:rFonts w:ascii="Times New Roman" w:hAnsi="Times New Roman"/>
          <w:sz w:val="24"/>
          <w:szCs w:val="24"/>
        </w:rPr>
        <w:t>Per naujai išrinktą 2019</w:t>
      </w:r>
      <w:r w:rsidR="00DB321F">
        <w:rPr>
          <w:rFonts w:ascii="Times New Roman" w:hAnsi="Times New Roman"/>
          <w:sz w:val="24"/>
          <w:szCs w:val="24"/>
        </w:rPr>
        <w:t>–</w:t>
      </w:r>
      <w:r w:rsidRPr="00FC7AEB">
        <w:rPr>
          <w:rFonts w:ascii="Times New Roman" w:hAnsi="Times New Roman"/>
          <w:sz w:val="24"/>
          <w:szCs w:val="24"/>
        </w:rPr>
        <w:t>2023 m. kadenciją komiteto sudėtis keitėsi vieną kartą.</w:t>
      </w:r>
    </w:p>
    <w:bookmarkEnd w:id="1"/>
    <w:p w:rsidR="00300544" w:rsidRDefault="00300544" w:rsidP="00300544">
      <w:pPr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Kontrolės komitetas rinkosi 5 kartus, svarstė 19 klausimų.</w:t>
      </w:r>
      <w:r w:rsidRPr="00377FC3">
        <w:t xml:space="preserve"> </w:t>
      </w:r>
      <w:r w:rsidRPr="00377FC3">
        <w:rPr>
          <w:rFonts w:ascii="Times New Roman" w:hAnsi="Times New Roman"/>
          <w:sz w:val="24"/>
          <w:szCs w:val="24"/>
        </w:rPr>
        <w:t>Per naujai išrinktą 2019</w:t>
      </w:r>
      <w:r w:rsidR="00DB321F">
        <w:rPr>
          <w:rFonts w:ascii="Times New Roman" w:hAnsi="Times New Roman"/>
          <w:sz w:val="24"/>
          <w:szCs w:val="24"/>
        </w:rPr>
        <w:t>–</w:t>
      </w:r>
      <w:r w:rsidRPr="00377FC3">
        <w:rPr>
          <w:rFonts w:ascii="Times New Roman" w:hAnsi="Times New Roman"/>
          <w:sz w:val="24"/>
          <w:szCs w:val="24"/>
        </w:rPr>
        <w:t xml:space="preserve">2023 m. kadenciją komiteto sudėtis </w:t>
      </w:r>
      <w:r>
        <w:rPr>
          <w:rFonts w:ascii="Times New Roman" w:hAnsi="Times New Roman"/>
          <w:sz w:val="24"/>
          <w:szCs w:val="24"/>
        </w:rPr>
        <w:t>nesikeitė.</w:t>
      </w:r>
    </w:p>
    <w:p w:rsidR="00300544" w:rsidRDefault="00300544" w:rsidP="0030054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/>
    <w:p w:rsidR="00300544" w:rsidRDefault="00300544">
      <w:pPr>
        <w:sectPr w:rsidR="00300544" w:rsidSect="00300544">
          <w:pgSz w:w="11906" w:h="16838"/>
          <w:pgMar w:top="1701" w:right="567" w:bottom="1134" w:left="1701" w:header="567" w:footer="567" w:gutter="0"/>
          <w:cols w:space="1296"/>
          <w:docGrid w:linePitch="360"/>
        </w:sectPr>
      </w:pPr>
    </w:p>
    <w:p w:rsidR="00300544" w:rsidRDefault="00300544" w:rsidP="00300544">
      <w:r>
        <w:rPr>
          <w:noProof/>
        </w:rPr>
        <w:lastRenderedPageBreak/>
        <w:drawing>
          <wp:inline distT="0" distB="0" distL="0" distR="0">
            <wp:extent cx="7193280" cy="10175240"/>
            <wp:effectExtent l="0" t="0" r="7620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ero ataskaita 2019 (2)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3280" cy="1017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00544" w:rsidSect="00300544">
      <w:pgSz w:w="11906" w:h="16838"/>
      <w:pgMar w:top="289" w:right="289" w:bottom="289" w:left="289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1283DF1"/>
    <w:multiLevelType w:val="multilevel"/>
    <w:tmpl w:val="EB3A8F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4405CC4"/>
    <w:multiLevelType w:val="hybridMultilevel"/>
    <w:tmpl w:val="1486C21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450B67"/>
    <w:multiLevelType w:val="hybridMultilevel"/>
    <w:tmpl w:val="2216EE8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E135F9"/>
    <w:multiLevelType w:val="multilevel"/>
    <w:tmpl w:val="7E10B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ABD597E"/>
    <w:multiLevelType w:val="multilevel"/>
    <w:tmpl w:val="13F610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50B1495"/>
    <w:multiLevelType w:val="multilevel"/>
    <w:tmpl w:val="B3A668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5482F56"/>
    <w:multiLevelType w:val="multilevel"/>
    <w:tmpl w:val="613475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0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4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0544"/>
    <w:rsid w:val="00300544"/>
    <w:rsid w:val="006F378A"/>
    <w:rsid w:val="00DB32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FD3A6"/>
  <w15:chartTrackingRefBased/>
  <w15:docId w15:val="{D8331795-60AB-4858-8571-C8CEFA05E5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300544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300544"/>
    <w:pPr>
      <w:keepNext/>
      <w:keepLines/>
      <w:spacing w:before="480" w:after="0" w:line="259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300544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table" w:styleId="Lentelstinklelis">
    <w:name w:val="Table Grid"/>
    <w:basedOn w:val="prastojilentel"/>
    <w:uiPriority w:val="59"/>
    <w:rsid w:val="00300544"/>
    <w:pPr>
      <w:spacing w:after="0" w:line="240" w:lineRule="auto"/>
    </w:pPr>
    <w:rPr>
      <w:rFonts w:ascii="Calibri" w:eastAsia="Times New Roman" w:hAnsi="Calibri" w:cs="Calibri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34"/>
    <w:qFormat/>
    <w:rsid w:val="00300544"/>
    <w:pPr>
      <w:ind w:left="720"/>
      <w:contextualSpacing/>
    </w:pPr>
  </w:style>
  <w:style w:type="paragraph" w:styleId="prastasiniatinklio">
    <w:name w:val="Normal (Web)"/>
    <w:basedOn w:val="prastasis"/>
    <w:uiPriority w:val="99"/>
    <w:semiHidden/>
    <w:unhideWhenUsed/>
    <w:rsid w:val="0030054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lt-LT"/>
    </w:rPr>
  </w:style>
  <w:style w:type="character" w:styleId="Grietas">
    <w:name w:val="Strong"/>
    <w:basedOn w:val="Numatytasispastraiposriftas"/>
    <w:uiPriority w:val="22"/>
    <w:qFormat/>
    <w:rsid w:val="0030054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8</Pages>
  <Words>2968</Words>
  <Characters>1693</Characters>
  <Application>Microsoft Office Word</Application>
  <DocSecurity>0</DocSecurity>
  <Lines>14</Lines>
  <Paragraphs>9</Paragraphs>
  <ScaleCrop>false</ScaleCrop>
  <Company/>
  <LinksUpToDate>false</LinksUpToDate>
  <CharactersWithSpaces>4652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Pat1</dc:creator>
  <cp:keywords/>
  <dc:description/>
  <cp:lastModifiedBy>Taryba</cp:lastModifiedBy>
  <cp:revision>2</cp:revision>
  <dcterms:created xsi:type="dcterms:W3CDTF">2020-07-21T10:46:00Z</dcterms:created>
  <dcterms:modified xsi:type="dcterms:W3CDTF">2020-07-21T12:50:00Z</dcterms:modified>
</cp:coreProperties>
</file>